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736D25B4" w:rsidR="003C792B" w:rsidRPr="00C40788" w:rsidRDefault="001E7BDD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1E7BDD">
              <w:rPr>
                <w:rFonts w:ascii="ＭＳ 明朝" w:hAnsi="ＭＳ 明朝" w:hint="eastAsia"/>
                <w:color w:val="000000" w:themeColor="text1"/>
                <w:sz w:val="24"/>
              </w:rPr>
              <w:t>金田 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4967FC49" w:rsidR="009A0DD7" w:rsidRPr="00C40788" w:rsidRDefault="009A0DD7" w:rsidP="009A0DD7">
      <w:pPr>
        <w:pStyle w:val="211"/>
        <w:ind w:firstLine="0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C40788" w:rsidRPr="00C40788">
        <w:rPr>
          <w:rFonts w:ascii="ＭＳ 明朝" w:hAnsi="ＭＳ 明朝" w:hint="eastAsia"/>
          <w:color w:val="000000" w:themeColor="text1"/>
          <w:sz w:val="24"/>
          <w:u w:val="single"/>
        </w:rPr>
        <w:t>東北自動車道　利根川橋耐震対策工事</w:t>
      </w:r>
      <w:r w:rsidRPr="00C40788">
        <w:rPr>
          <w:rFonts w:ascii="ＭＳ 明朝" w:hAnsi="ＭＳ 明朝" w:hint="eastAsia"/>
          <w:color w:val="000000" w:themeColor="text1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C40788" w:rsidRDefault="009A0DD7" w:rsidP="000E620A">
      <w:pPr>
        <w:spacing w:line="360" w:lineRule="exact"/>
        <w:rPr>
          <w:rFonts w:asciiTheme="minorEastAsia" w:eastAsiaTheme="minorEastAsia" w:hAnsiTheme="minorEastAsia"/>
          <w:color w:val="000000" w:themeColor="text1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BDD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23796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4AA3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2FE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2E3D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0788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973C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2FFF2-A106-419C-9006-879548919802}"/>
</file>

<file path=customXml/itemProps3.xml><?xml version="1.0" encoding="utf-8"?>
<ds:datastoreItem xmlns:ds="http://schemas.openxmlformats.org/officeDocument/2006/customXml" ds:itemID="{D62830F0-7D71-44B3-9BA8-3A70BEFBA903}"/>
</file>

<file path=customXml/itemProps4.xml><?xml version="1.0" encoding="utf-8"?>
<ds:datastoreItem xmlns:ds="http://schemas.openxmlformats.org/officeDocument/2006/customXml" ds:itemID="{EDF3DA98-0E15-401C-A1C4-146537E112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2026-06-12T06:24:00Z</dcterms:created>
  <dcterms:modified xsi:type="dcterms:W3CDTF">2026-06-12T06:24:00Z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